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3F" w:rsidRDefault="001E183F" w:rsidP="00E30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D13" w:rsidRPr="00B61C12" w:rsidRDefault="00054D13" w:rsidP="00054D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156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61C12">
        <w:rPr>
          <w:rFonts w:ascii="Times New Roman" w:hAnsi="Times New Roman" w:cs="Times New Roman"/>
          <w:sz w:val="20"/>
          <w:szCs w:val="20"/>
        </w:rPr>
        <w:t>ЗАТВЕРДЖЕНО</w:t>
      </w:r>
    </w:p>
    <w:p w:rsidR="00054D13" w:rsidRDefault="00054D13" w:rsidP="00054D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1C12">
        <w:rPr>
          <w:rFonts w:ascii="Times New Roman" w:hAnsi="Times New Roman" w:cs="Times New Roman"/>
          <w:sz w:val="20"/>
          <w:szCs w:val="20"/>
        </w:rPr>
        <w:tab/>
      </w:r>
      <w:r w:rsidRPr="00B61C12">
        <w:rPr>
          <w:rFonts w:ascii="Times New Roman" w:hAnsi="Times New Roman" w:cs="Times New Roman"/>
          <w:sz w:val="20"/>
          <w:szCs w:val="20"/>
        </w:rPr>
        <w:tab/>
      </w:r>
      <w:r w:rsidRPr="00B61C12">
        <w:rPr>
          <w:rFonts w:ascii="Times New Roman" w:hAnsi="Times New Roman" w:cs="Times New Roman"/>
          <w:sz w:val="20"/>
          <w:szCs w:val="20"/>
        </w:rPr>
        <w:tab/>
      </w:r>
      <w:r w:rsidRPr="00B61C12">
        <w:rPr>
          <w:rFonts w:ascii="Times New Roman" w:hAnsi="Times New Roman" w:cs="Times New Roman"/>
          <w:sz w:val="20"/>
          <w:szCs w:val="20"/>
        </w:rPr>
        <w:tab/>
      </w:r>
      <w:r w:rsidRPr="00B61C12">
        <w:rPr>
          <w:rFonts w:ascii="Times New Roman" w:hAnsi="Times New Roman" w:cs="Times New Roman"/>
          <w:sz w:val="20"/>
          <w:szCs w:val="20"/>
        </w:rPr>
        <w:tab/>
      </w:r>
      <w:r w:rsidRPr="00B61C12">
        <w:rPr>
          <w:rFonts w:ascii="Times New Roman" w:hAnsi="Times New Roman" w:cs="Times New Roman"/>
          <w:sz w:val="20"/>
          <w:szCs w:val="20"/>
        </w:rPr>
        <w:tab/>
      </w:r>
      <w:r w:rsidRPr="00B61C12">
        <w:rPr>
          <w:rFonts w:ascii="Times New Roman" w:hAnsi="Times New Roman" w:cs="Times New Roman"/>
          <w:sz w:val="20"/>
          <w:szCs w:val="20"/>
        </w:rPr>
        <w:tab/>
      </w:r>
      <w:r w:rsidRPr="00B61C12">
        <w:rPr>
          <w:rFonts w:ascii="Times New Roman" w:hAnsi="Times New Roman" w:cs="Times New Roman"/>
          <w:sz w:val="20"/>
          <w:szCs w:val="20"/>
        </w:rPr>
        <w:tab/>
      </w:r>
      <w:r w:rsidRPr="00B61C12">
        <w:rPr>
          <w:rFonts w:ascii="Times New Roman" w:hAnsi="Times New Roman" w:cs="Times New Roman"/>
          <w:sz w:val="20"/>
          <w:szCs w:val="20"/>
        </w:rPr>
        <w:tab/>
      </w:r>
      <w:r w:rsidRPr="00B61C12">
        <w:rPr>
          <w:rFonts w:ascii="Times New Roman" w:hAnsi="Times New Roman" w:cs="Times New Roman"/>
          <w:sz w:val="20"/>
          <w:szCs w:val="20"/>
        </w:rPr>
        <w:tab/>
      </w:r>
      <w:r w:rsidRPr="00B61C12">
        <w:rPr>
          <w:rFonts w:ascii="Times New Roman" w:hAnsi="Times New Roman" w:cs="Times New Roman"/>
          <w:sz w:val="20"/>
          <w:szCs w:val="20"/>
        </w:rPr>
        <w:tab/>
      </w:r>
      <w:r w:rsidRPr="00B61C12">
        <w:rPr>
          <w:rFonts w:ascii="Times New Roman" w:hAnsi="Times New Roman" w:cs="Times New Roman"/>
          <w:sz w:val="20"/>
          <w:szCs w:val="20"/>
        </w:rPr>
        <w:tab/>
      </w:r>
      <w:r w:rsidRPr="00B61C12">
        <w:rPr>
          <w:rFonts w:ascii="Times New Roman" w:hAnsi="Times New Roman" w:cs="Times New Roman"/>
          <w:sz w:val="20"/>
          <w:szCs w:val="20"/>
        </w:rPr>
        <w:tab/>
      </w:r>
      <w:r w:rsidRPr="00B61C12">
        <w:rPr>
          <w:rFonts w:ascii="Times New Roman" w:hAnsi="Times New Roman" w:cs="Times New Roman"/>
          <w:sz w:val="20"/>
          <w:szCs w:val="20"/>
        </w:rPr>
        <w:tab/>
      </w:r>
      <w:r w:rsidRPr="00B61C1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Рішення міської ради</w:t>
      </w:r>
    </w:p>
    <w:p w:rsidR="00054D13" w:rsidRPr="00B61C12" w:rsidRDefault="00054D13" w:rsidP="00054D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(_____ сесія восьмого скликання)</w:t>
      </w:r>
    </w:p>
    <w:p w:rsidR="00054D13" w:rsidRPr="00B61C12" w:rsidRDefault="00054D13" w:rsidP="00054D13">
      <w:pPr>
        <w:spacing w:after="0" w:line="240" w:lineRule="auto"/>
        <w:ind w:right="-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61C12">
        <w:rPr>
          <w:rFonts w:ascii="Times New Roman" w:hAnsi="Times New Roman" w:cs="Times New Roman"/>
          <w:sz w:val="20"/>
          <w:szCs w:val="20"/>
        </w:rPr>
        <w:t>______________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B61C12">
        <w:rPr>
          <w:rFonts w:ascii="Times New Roman" w:hAnsi="Times New Roman" w:cs="Times New Roman"/>
          <w:sz w:val="20"/>
          <w:szCs w:val="20"/>
        </w:rPr>
        <w:t xml:space="preserve"> року №_____</w:t>
      </w:r>
    </w:p>
    <w:p w:rsidR="00054D13" w:rsidRDefault="00054D13" w:rsidP="00054D13">
      <w:pPr>
        <w:spacing w:after="0" w:line="240" w:lineRule="auto"/>
        <w:ind w:right="-455"/>
        <w:rPr>
          <w:rFonts w:ascii="Times New Roman" w:hAnsi="Times New Roman" w:cs="Times New Roman"/>
          <w:sz w:val="20"/>
          <w:szCs w:val="20"/>
        </w:rPr>
      </w:pPr>
    </w:p>
    <w:p w:rsidR="000D4A09" w:rsidRDefault="000D4A09" w:rsidP="00054D13">
      <w:pPr>
        <w:spacing w:after="0" w:line="240" w:lineRule="auto"/>
        <w:ind w:right="-455"/>
        <w:rPr>
          <w:rFonts w:ascii="Times New Roman" w:hAnsi="Times New Roman" w:cs="Times New Roman"/>
          <w:sz w:val="20"/>
          <w:szCs w:val="20"/>
        </w:rPr>
      </w:pPr>
    </w:p>
    <w:p w:rsidR="000D4A09" w:rsidRDefault="000D4A09" w:rsidP="00054D13">
      <w:pPr>
        <w:spacing w:after="0" w:line="240" w:lineRule="auto"/>
        <w:ind w:right="-455"/>
        <w:rPr>
          <w:rFonts w:ascii="Times New Roman" w:hAnsi="Times New Roman" w:cs="Times New Roman"/>
          <w:sz w:val="20"/>
          <w:szCs w:val="20"/>
        </w:rPr>
      </w:pPr>
    </w:p>
    <w:p w:rsidR="00054D13" w:rsidRPr="00B61C12" w:rsidRDefault="00054D13" w:rsidP="00054D13">
      <w:pPr>
        <w:spacing w:after="0" w:line="240" w:lineRule="auto"/>
        <w:ind w:right="-45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1C12">
        <w:rPr>
          <w:rFonts w:ascii="Times New Roman" w:hAnsi="Times New Roman" w:cs="Times New Roman"/>
          <w:b/>
          <w:sz w:val="20"/>
          <w:szCs w:val="20"/>
        </w:rPr>
        <w:t>МЕРЕЖА закладів позашкільної освіти та контингенту вихованців м. Прилуки на 202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B61C12">
        <w:rPr>
          <w:rFonts w:ascii="Times New Roman" w:hAnsi="Times New Roman" w:cs="Times New Roman"/>
          <w:b/>
          <w:sz w:val="20"/>
          <w:szCs w:val="20"/>
        </w:rPr>
        <w:t>-202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B61C12">
        <w:rPr>
          <w:rFonts w:ascii="Times New Roman" w:hAnsi="Times New Roman" w:cs="Times New Roman"/>
          <w:b/>
          <w:sz w:val="20"/>
          <w:szCs w:val="20"/>
        </w:rPr>
        <w:t xml:space="preserve"> навчальний рік</w:t>
      </w:r>
    </w:p>
    <w:p w:rsidR="00054D13" w:rsidRDefault="00054D13" w:rsidP="00054D13">
      <w:pPr>
        <w:spacing w:after="0" w:line="240" w:lineRule="auto"/>
        <w:ind w:right="-45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4A09" w:rsidRPr="00513884" w:rsidRDefault="000D4A09" w:rsidP="00054D13">
      <w:pPr>
        <w:spacing w:after="0" w:line="240" w:lineRule="auto"/>
        <w:ind w:right="-45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54D13" w:rsidRDefault="00054D13" w:rsidP="00054D13">
      <w:pPr>
        <w:spacing w:after="0" w:line="240" w:lineRule="auto"/>
        <w:ind w:right="-45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1C12">
        <w:rPr>
          <w:rFonts w:ascii="Times New Roman" w:hAnsi="Times New Roman" w:cs="Times New Roman"/>
          <w:b/>
          <w:sz w:val="20"/>
          <w:szCs w:val="20"/>
        </w:rPr>
        <w:t>Прилуць</w:t>
      </w:r>
      <w:bookmarkStart w:id="0" w:name="_GoBack"/>
      <w:bookmarkEnd w:id="0"/>
      <w:r w:rsidRPr="00B61C12">
        <w:rPr>
          <w:rFonts w:ascii="Times New Roman" w:hAnsi="Times New Roman" w:cs="Times New Roman"/>
          <w:b/>
          <w:sz w:val="20"/>
          <w:szCs w:val="20"/>
        </w:rPr>
        <w:t>кий Центр творчості дітей та юнацтва</w:t>
      </w:r>
    </w:p>
    <w:p w:rsidR="000D4A09" w:rsidRPr="000D4A09" w:rsidRDefault="000D4A09" w:rsidP="00054D13">
      <w:pPr>
        <w:spacing w:after="0" w:line="240" w:lineRule="auto"/>
        <w:ind w:right="-455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3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6946"/>
        <w:gridCol w:w="1843"/>
        <w:gridCol w:w="1864"/>
      </w:tblGrid>
      <w:tr w:rsidR="006D1566" w:rsidRPr="00B61C12" w:rsidTr="00513884">
        <w:trPr>
          <w:trHeight w:val="2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566" w:rsidRPr="00B61C12" w:rsidRDefault="006D1566" w:rsidP="00513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  <w:r w:rsidR="005138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566" w:rsidRPr="00B61C12" w:rsidRDefault="008B4733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Профілі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 гуртка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Кількість груп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Кількість дітей</w:t>
            </w:r>
          </w:p>
        </w:tc>
      </w:tr>
      <w:tr w:rsidR="006D1566" w:rsidRPr="00B61C12" w:rsidTr="00054D13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І.</w:t>
            </w:r>
          </w:p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Зразковий художній колектив декоративно-прикладного мистецтва «Студія Арт-деко»</w:t>
            </w:r>
            <w:r w:rsidR="00CE2691"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Творча майстерня «Чарівниця»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566" w:rsidRPr="00B61C12" w:rsidRDefault="00362FA2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362FA2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</w:tr>
      <w:tr w:rsidR="006D1566" w:rsidRPr="00B61C12" w:rsidTr="00054D13"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566" w:rsidRPr="00B61C12" w:rsidRDefault="006D1566" w:rsidP="00B61C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Дівоча школа «</w:t>
            </w:r>
            <w:proofErr w:type="spellStart"/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Ассоль</w:t>
            </w:r>
            <w:proofErr w:type="spellEnd"/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362FA2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362FA2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</w:tr>
      <w:tr w:rsidR="006D1566" w:rsidRPr="00B61C12" w:rsidTr="00054D13"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566" w:rsidRPr="00B61C12" w:rsidRDefault="006D1566" w:rsidP="00B61C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Бісероплетіння</w:t>
            </w:r>
            <w:proofErr w:type="spellEnd"/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«Чарівна намистинка»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7C670C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7C670C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</w:tr>
      <w:tr w:rsidR="006D1566" w:rsidRPr="00B61C12" w:rsidTr="00054D13"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566" w:rsidRPr="00B61C12" w:rsidRDefault="006D1566" w:rsidP="00B61C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Вишивка «Бісерне сяйво»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6D1566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6D1566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6D1566" w:rsidRPr="00B61C12" w:rsidTr="00054D13"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566" w:rsidRPr="00B61C12" w:rsidRDefault="006D1566" w:rsidP="00B61C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Творча майстерня «Натхнення»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7C670C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7C670C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</w:tr>
      <w:tr w:rsidR="006D1566" w:rsidRPr="00B61C12" w:rsidTr="00054D13"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566" w:rsidRPr="00B61C12" w:rsidRDefault="006D1566" w:rsidP="00B61C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Флористичний дизайн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6D1566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6D1566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6D1566" w:rsidRPr="00B61C12" w:rsidTr="00054D13"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566" w:rsidRPr="00B61C12" w:rsidRDefault="006D1566" w:rsidP="00B61C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Сувенірна майстерня Фантазія»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6D1566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6D1566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6D1566" w:rsidRPr="00B61C12" w:rsidTr="00054D13"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566" w:rsidRPr="00B61C12" w:rsidRDefault="006D1566" w:rsidP="00B61C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Творча майстерня «Ідея»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6D1566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6D1566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6D1566" w:rsidRPr="00B61C12" w:rsidTr="00054D13"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566" w:rsidRPr="00B61C12" w:rsidRDefault="006D1566" w:rsidP="00B61C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Пластилінографія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6D1566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BA2CF9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6D1566" w:rsidRPr="00B61C12" w:rsidTr="00054D13"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566" w:rsidRPr="00B61C12" w:rsidRDefault="006D1566" w:rsidP="00B61C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Творча майстерня «Дарунок»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4C6695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4C6695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D1566"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D1566" w:rsidRPr="00B61C12" w:rsidTr="00054D13"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566" w:rsidRPr="00B61C12" w:rsidRDefault="006D1566" w:rsidP="00B61C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Живопис вовною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6D1566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6D1566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</w:tr>
      <w:tr w:rsidR="006D1566" w:rsidRPr="00B61C12" w:rsidTr="00054D13"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566" w:rsidRPr="00B61C12" w:rsidRDefault="006D1566" w:rsidP="00B61C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Творча майстерня «Кольорові долоньки»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6D1566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6D1566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6D1566" w:rsidRPr="00B61C12" w:rsidTr="00054D13"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566" w:rsidRPr="00B61C12" w:rsidRDefault="00CE2691" w:rsidP="00B61C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Зразковий художній колектив «Студія образотворчого мистецтва «Палітра»» Гурток «Веселка»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CE2691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FC6A59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</w:tr>
      <w:tr w:rsidR="006D1566" w:rsidRPr="00B61C12" w:rsidTr="00054D13"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566" w:rsidRPr="00B61C12" w:rsidRDefault="006D1566" w:rsidP="00B61C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Зразковий художній колектив «Студія обра</w:t>
            </w:r>
            <w:r w:rsidR="00CE2691"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зотворчого мистецтва «Палітра»»  Г</w:t>
            </w: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урт</w:t>
            </w:r>
            <w:r w:rsidR="00CE2691"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«Юний художник»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FC6A59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CE2691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FC6A5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D1566" w:rsidRPr="00B61C12" w:rsidTr="00054D13"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566" w:rsidRPr="00B61C12" w:rsidRDefault="006D1566" w:rsidP="00B61C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Арт-студія «Колаж»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6D1566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2F7309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</w:tr>
      <w:tr w:rsidR="006D1566" w:rsidRPr="00B61C12" w:rsidTr="00054D13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566" w:rsidRPr="00B61C12" w:rsidRDefault="006D156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566" w:rsidRPr="00B61C12" w:rsidRDefault="006D1566" w:rsidP="00B61C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«Чарівні рученята»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6D1566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566" w:rsidRPr="00B61C12" w:rsidRDefault="002B4052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E56CC7" w:rsidRPr="00B61C12" w:rsidTr="00054D13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6CC7" w:rsidRPr="00B61C12" w:rsidRDefault="00E56CC7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CC7" w:rsidRPr="00B61C12" w:rsidRDefault="00E56CC7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CC7" w:rsidRPr="00B61C12" w:rsidRDefault="00E56CC7" w:rsidP="00B61C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Різьба по дереву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CC7" w:rsidRPr="00B61C12" w:rsidRDefault="00E56CC7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CC7" w:rsidRDefault="00EB0B10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DF0046" w:rsidRPr="00B61C12" w:rsidTr="00054D13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0046" w:rsidRPr="00B61C12" w:rsidRDefault="00DF004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046" w:rsidRPr="00B61C12" w:rsidRDefault="00DF0046" w:rsidP="00B61C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046" w:rsidRDefault="00DF0046" w:rsidP="00B61C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Сувенірна майстерня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Шедеврик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046" w:rsidRDefault="00DF0046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046" w:rsidRDefault="00DF0046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1A2FE9" w:rsidRPr="001A2FE9" w:rsidTr="00054D13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Сувенірна майстерня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18F" w:rsidRPr="001A2FE9" w:rsidRDefault="0002418F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18F" w:rsidRPr="001A2FE9" w:rsidRDefault="0002418F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</w:tr>
      <w:tr w:rsidR="001A2FE9" w:rsidRPr="001A2FE9" w:rsidTr="00054D13">
        <w:trPr>
          <w:trHeight w:val="230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18F" w:rsidRPr="001A2FE9" w:rsidRDefault="003E4309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18F" w:rsidRPr="001A2FE9" w:rsidRDefault="00D27C45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683</w:t>
            </w:r>
          </w:p>
        </w:tc>
      </w:tr>
      <w:tr w:rsidR="001A2FE9" w:rsidRPr="001A2FE9" w:rsidTr="00054D13">
        <w:trPr>
          <w:trHeight w:val="70"/>
        </w:trPr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Туристсько-краєзнавчий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Пішохідний туризм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18F" w:rsidRPr="001A2FE9" w:rsidRDefault="0002418F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18F" w:rsidRPr="001A2FE9" w:rsidRDefault="0002418F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</w:tr>
      <w:tr w:rsidR="001A2FE9" w:rsidRPr="001A2FE9" w:rsidTr="00054D13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18F" w:rsidRPr="001A2FE9" w:rsidRDefault="0002418F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18F" w:rsidRPr="001A2FE9" w:rsidRDefault="0002418F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1A2FE9" w:rsidRPr="001A2FE9" w:rsidTr="00054D13">
        <w:trPr>
          <w:trHeight w:val="158"/>
        </w:trPr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ІІІ.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Шашки-64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18F" w:rsidRPr="001A2FE9" w:rsidRDefault="0002418F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18F" w:rsidRPr="001A2FE9" w:rsidRDefault="0002418F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1A2FE9" w:rsidRPr="001A2FE9" w:rsidTr="00054D13">
        <w:trPr>
          <w:trHeight w:val="108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Ай-кі-до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18F" w:rsidRPr="001A2FE9" w:rsidRDefault="0002418F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18F" w:rsidRPr="001A2FE9" w:rsidRDefault="0002418F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</w:tr>
      <w:tr w:rsidR="001A2FE9" w:rsidRPr="001A2FE9" w:rsidTr="00054D13">
        <w:trPr>
          <w:trHeight w:val="154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Циркова студія «Удай»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18F" w:rsidRPr="001A2FE9" w:rsidRDefault="0002418F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18F" w:rsidRPr="001A2FE9" w:rsidRDefault="0002418F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</w:tr>
      <w:tr w:rsidR="001A2FE9" w:rsidRPr="001A2FE9" w:rsidTr="00054D13">
        <w:trPr>
          <w:trHeight w:val="186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Настільний теніс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18F" w:rsidRPr="001A2FE9" w:rsidRDefault="0002418F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18F" w:rsidRPr="001A2FE9" w:rsidRDefault="0002418F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1A2FE9" w:rsidRPr="001A2FE9" w:rsidTr="00054D13">
        <w:trPr>
          <w:trHeight w:val="90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18F" w:rsidRPr="001A2FE9" w:rsidRDefault="00CC739F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18F" w:rsidRPr="001A2FE9" w:rsidRDefault="00CC739F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  <w:r w:rsidR="0002418F" w:rsidRPr="001A2F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2FE9" w:rsidRPr="001A2FE9" w:rsidTr="00054D13">
        <w:trPr>
          <w:trHeight w:val="189"/>
        </w:trPr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</w:t>
            </w: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Художньо-естетичний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Зразковий художній колектив студія Народної пісні «Віночок»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18F" w:rsidRPr="001A2FE9" w:rsidRDefault="0002418F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18F" w:rsidRPr="001A2FE9" w:rsidRDefault="0002418F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</w:tr>
      <w:tr w:rsidR="0002418F" w:rsidRPr="00B61C12" w:rsidTr="00054D13">
        <w:trPr>
          <w:trHeight w:val="13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Зразковий художній колектив народного танцю «Іскорка»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18F" w:rsidRPr="00B61C12" w:rsidRDefault="0002418F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18F" w:rsidRPr="00B61C12" w:rsidRDefault="0002418F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02418F" w:rsidRPr="00B61C12" w:rsidTr="00054D13">
        <w:trPr>
          <w:trHeight w:val="13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Ансамбль народного танцю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18F" w:rsidRPr="00B61C12" w:rsidRDefault="0002418F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18F" w:rsidRPr="00B61C12" w:rsidRDefault="0002418F" w:rsidP="00054D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02418F" w:rsidRPr="00B61C12" w:rsidTr="00513884">
        <w:trPr>
          <w:trHeight w:val="8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Зразковий художній колектив народного танцю «Пролісок»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Зразковий художній колектив естрадної пісні «</w:t>
            </w:r>
            <w:proofErr w:type="spellStart"/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Сузір</w:t>
            </w:r>
            <w:proofErr w:type="spellEnd"/>
            <w:r w:rsidRPr="00B61C1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’</w:t>
            </w: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Ансамбль естрадної пісні «Веселі нотки»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Художня гімнастика, «Золотий обруч»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Ансамбль естрадної пісні «</w:t>
            </w:r>
            <w:proofErr w:type="spellStart"/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Вітамінки</w:t>
            </w:r>
            <w:proofErr w:type="spellEnd"/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Зразковий художній колектив сучасного танцю «Серпантин»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Народний художній театральний колектив «Казкар»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Вокальний проект «Нова ідея»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Ансамбль народної пісні «Співаночки»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Художнього читання «Творці веселого настрою»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Театр «</w:t>
            </w:r>
            <w:proofErr w:type="spellStart"/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Грайлик</w:t>
            </w:r>
            <w:proofErr w:type="spellEnd"/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Танцювальний колектив «</w:t>
            </w:r>
            <w:proofErr w:type="spellStart"/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Серпантинки</w:t>
            </w:r>
            <w:proofErr w:type="spellEnd"/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Ансамбль бального танцю «</w:t>
            </w:r>
            <w:proofErr w:type="spellStart"/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Гарнюні</w:t>
            </w:r>
            <w:proofErr w:type="spellEnd"/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 гри на гітарі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 вокалу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BB2D28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9D1685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</w:t>
            </w:r>
            <w:r w:rsidR="0002418F" w:rsidRPr="001A2F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2418F" w:rsidRPr="00B61C12" w:rsidTr="00513884">
        <w:trPr>
          <w:trHeight w:val="109"/>
        </w:trPr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Гуманітарний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Клуб «Друга мова» (англійська)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340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Клуб «Друга мова» (німецька)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Початковий курс англійської мови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Групи раннього розвитку дитини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Клуб старшокласників «Лідер»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Гурток журналістики</w:t>
            </w: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«ЦТДЮ </w:t>
            </w:r>
            <w:r w:rsidRPr="00B61C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TV</w:t>
            </w: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363CD5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700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ind w:right="-16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Соціально-реабілітаційний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Бісероплетіння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02418F" w:rsidRPr="00B61C12" w:rsidTr="00513884">
        <w:trPr>
          <w:trHeight w:val="133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Образотворче мистецтво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Інд.робота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«Бісерне сяйво»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Майстерня психологічного здоров’я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Психологічної підтримки «Баланс»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02418F" w:rsidRPr="00B61C12" w:rsidTr="00513884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410C62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410C62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</w:t>
            </w:r>
          </w:p>
        </w:tc>
      </w:tr>
      <w:tr w:rsidR="0002418F" w:rsidRPr="00B61C12" w:rsidTr="00513884">
        <w:trPr>
          <w:trHeight w:val="70"/>
        </w:trPr>
        <w:tc>
          <w:tcPr>
            <w:tcW w:w="100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B61C12" w:rsidRDefault="0002418F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 по ЦТДЮ: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0D7A52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8F" w:rsidRPr="001A2FE9" w:rsidRDefault="00D27C45" w:rsidP="0002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F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2144</w:t>
            </w:r>
          </w:p>
        </w:tc>
      </w:tr>
    </w:tbl>
    <w:p w:rsidR="006D1566" w:rsidRPr="00B61C12" w:rsidRDefault="006D1566" w:rsidP="00B61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D1566" w:rsidRPr="00B61C12" w:rsidRDefault="006D1566" w:rsidP="00B61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D1566" w:rsidRPr="00B61C12" w:rsidRDefault="006D1566" w:rsidP="00B61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D1566" w:rsidRPr="00B61C12" w:rsidRDefault="006D1566" w:rsidP="00B61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D1566" w:rsidRPr="00B61C12" w:rsidRDefault="006D1566" w:rsidP="00B61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4733" w:rsidRPr="00B61C12" w:rsidRDefault="008B4733" w:rsidP="00B61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3884" w:rsidRDefault="00513884" w:rsidP="00513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3884" w:rsidRDefault="00513884" w:rsidP="00513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3884" w:rsidRDefault="00513884" w:rsidP="00513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D5A" w:rsidRDefault="001A6D5A" w:rsidP="008C46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4A09" w:rsidRPr="00B61C12" w:rsidRDefault="000D4A09" w:rsidP="000D4A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4A09" w:rsidRDefault="000D4A09" w:rsidP="000D4A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4A09" w:rsidRDefault="000D4A09" w:rsidP="000D4A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4A09" w:rsidRDefault="000D4A09" w:rsidP="000D4A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4A09" w:rsidRDefault="000D4A09" w:rsidP="000D4A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4A09" w:rsidRDefault="000D4A09" w:rsidP="000D4A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1C12">
        <w:rPr>
          <w:rFonts w:ascii="Times New Roman" w:hAnsi="Times New Roman" w:cs="Times New Roman"/>
          <w:b/>
          <w:sz w:val="20"/>
          <w:szCs w:val="20"/>
        </w:rPr>
        <w:lastRenderedPageBreak/>
        <w:t>Прилуцький Центр науково-технічної творчості</w:t>
      </w:r>
    </w:p>
    <w:p w:rsidR="000D4A09" w:rsidRPr="000D4A09" w:rsidRDefault="000D4A09" w:rsidP="000D4A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3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6946"/>
        <w:gridCol w:w="1843"/>
        <w:gridCol w:w="1864"/>
      </w:tblGrid>
      <w:tr w:rsidR="000D4A09" w:rsidRPr="00B61C12" w:rsidTr="00554059">
        <w:trPr>
          <w:trHeight w:val="135"/>
        </w:trPr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Предметно-технічний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Історико-технічного</w:t>
            </w:r>
            <w:proofErr w:type="spellEnd"/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стендового моделювання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6B103B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3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6B103B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3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0D4A09" w:rsidRPr="00B61C12" w:rsidTr="00554059">
        <w:trPr>
          <w:trHeight w:val="218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D4A09" w:rsidRPr="00B61C12" w:rsidTr="00554059">
        <w:trPr>
          <w:trHeight w:val="74"/>
        </w:trPr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Спортивно-технічний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Авіамоделювання</w:t>
            </w:r>
            <w:proofErr w:type="spellEnd"/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</w:tr>
      <w:tr w:rsidR="000D4A09" w:rsidRPr="00B61C12" w:rsidTr="00554059">
        <w:trPr>
          <w:trHeight w:val="74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Повітряні змії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0D4A09" w:rsidRPr="00B61C12" w:rsidTr="00554059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Ракетомоделювання</w:t>
            </w:r>
            <w:proofErr w:type="spellEnd"/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0D4A09" w:rsidRPr="00B61C12" w:rsidTr="00554059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Трасове авто моделювання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</w:tr>
      <w:tr w:rsidR="000D4A09" w:rsidRPr="00B61C12" w:rsidTr="00554059">
        <w:trPr>
          <w:trHeight w:val="13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Картингу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</w:tr>
      <w:tr w:rsidR="000D4A09" w:rsidRPr="00B61C12" w:rsidTr="00554059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Судномоделювання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0D4A09" w:rsidRPr="00B61C12" w:rsidTr="00554059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</w:tr>
      <w:tr w:rsidR="000D4A09" w:rsidRPr="00B61C12" w:rsidTr="00554059">
        <w:trPr>
          <w:trHeight w:val="70"/>
        </w:trPr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ІІІ. 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Інформаційно-технічний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5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Основи робототехніки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платформі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аурдуіно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</w:tr>
      <w:tr w:rsidR="000D4A09" w:rsidRPr="00B61C12" w:rsidTr="00554059">
        <w:trPr>
          <w:trHeight w:val="24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Основи робототехніки та комп’ютерного моделювання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0D4A09" w:rsidRPr="00B61C12" w:rsidTr="00554059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0D4A09" w:rsidRPr="00B61C12" w:rsidTr="00554059">
        <w:trPr>
          <w:trHeight w:val="70"/>
        </w:trPr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IV.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Художньо-технічний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Цифрової фотографії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0D4A09" w:rsidRPr="00B61C12" w:rsidTr="00554059">
        <w:trPr>
          <w:trHeight w:val="139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Виготовлення сувенірів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0D4A09" w:rsidRPr="00B61C12" w:rsidTr="00554059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</w:rPr>
              <w:t>Моделювання іграшок-сувенірів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1C1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0D4A09" w:rsidRPr="00B61C12" w:rsidTr="00554059">
        <w:trPr>
          <w:trHeight w:val="7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C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2545D3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2545D3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0D4A09" w:rsidRPr="00B61C12" w:rsidTr="00554059">
        <w:trPr>
          <w:trHeight w:val="172"/>
        </w:trPr>
        <w:tc>
          <w:tcPr>
            <w:tcW w:w="100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 по ЦНТТМ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09" w:rsidRPr="00B61C12" w:rsidRDefault="000D4A09" w:rsidP="0055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390</w:t>
            </w:r>
          </w:p>
        </w:tc>
      </w:tr>
    </w:tbl>
    <w:p w:rsidR="008C4628" w:rsidRPr="008C4628" w:rsidRDefault="008C4628" w:rsidP="008C4628">
      <w:pPr>
        <w:rPr>
          <w:rFonts w:ascii="Times New Roman" w:hAnsi="Times New Roman" w:cs="Times New Roman"/>
          <w:sz w:val="20"/>
          <w:szCs w:val="20"/>
        </w:rPr>
      </w:pPr>
    </w:p>
    <w:p w:rsidR="008C4628" w:rsidRPr="008C4628" w:rsidRDefault="008C4628" w:rsidP="008C4628">
      <w:pPr>
        <w:rPr>
          <w:rFonts w:ascii="Times New Roman" w:hAnsi="Times New Roman" w:cs="Times New Roman"/>
          <w:sz w:val="20"/>
          <w:szCs w:val="20"/>
        </w:rPr>
      </w:pPr>
    </w:p>
    <w:p w:rsidR="00054D13" w:rsidRDefault="00054D13" w:rsidP="00054D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4A09" w:rsidRDefault="000D4A09" w:rsidP="00054D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4A09" w:rsidRDefault="000D4A09" w:rsidP="00054D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4A09" w:rsidRDefault="000D4A09" w:rsidP="00054D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4A09" w:rsidRDefault="000D4A09" w:rsidP="00054D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4A09" w:rsidRDefault="000D4A09" w:rsidP="00054D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4A09" w:rsidRDefault="000D4A09" w:rsidP="00054D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4A09" w:rsidRDefault="000D4A09" w:rsidP="00054D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4A09" w:rsidRDefault="000D4A09" w:rsidP="00054D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4A09" w:rsidRDefault="000D4A09" w:rsidP="00054D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4A09" w:rsidRDefault="000D4A09" w:rsidP="00054D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4A09" w:rsidRDefault="000D4A09" w:rsidP="00054D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4A09" w:rsidRDefault="000D4A09" w:rsidP="00054D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4A09" w:rsidRDefault="000D4A09" w:rsidP="00054D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4A09" w:rsidRDefault="000D4A09" w:rsidP="00054D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4A09" w:rsidRDefault="000D4A09" w:rsidP="00054D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4A09" w:rsidRDefault="000D4A09" w:rsidP="00054D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4A09" w:rsidRDefault="000D4A09" w:rsidP="00054D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D13" w:rsidRPr="00B61C12" w:rsidRDefault="00054D13" w:rsidP="00054D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B61C12">
        <w:rPr>
          <w:rFonts w:ascii="Times New Roman" w:hAnsi="Times New Roman" w:cs="Times New Roman"/>
          <w:sz w:val="20"/>
          <w:szCs w:val="20"/>
        </w:rPr>
        <w:t>ачальник управління освіти</w:t>
      </w:r>
      <w:r w:rsidRPr="00B61C12">
        <w:rPr>
          <w:rFonts w:ascii="Times New Roman" w:hAnsi="Times New Roman" w:cs="Times New Roman"/>
          <w:sz w:val="20"/>
          <w:szCs w:val="20"/>
        </w:rPr>
        <w:tab/>
      </w:r>
      <w:r w:rsidRPr="00B61C12">
        <w:rPr>
          <w:rFonts w:ascii="Times New Roman" w:hAnsi="Times New Roman" w:cs="Times New Roman"/>
          <w:sz w:val="20"/>
          <w:szCs w:val="20"/>
        </w:rPr>
        <w:tab/>
      </w:r>
      <w:r w:rsidRPr="00B61C12">
        <w:rPr>
          <w:rFonts w:ascii="Times New Roman" w:hAnsi="Times New Roman" w:cs="Times New Roman"/>
          <w:sz w:val="20"/>
          <w:szCs w:val="20"/>
        </w:rPr>
        <w:tab/>
      </w:r>
      <w:r w:rsidRPr="00B61C1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О.М. ПРАВОСУД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61C12">
        <w:rPr>
          <w:rFonts w:ascii="Times New Roman" w:hAnsi="Times New Roman" w:cs="Times New Roman"/>
          <w:sz w:val="20"/>
          <w:szCs w:val="20"/>
        </w:rPr>
        <w:t>ПОГОДЖЕНО</w:t>
      </w:r>
    </w:p>
    <w:p w:rsidR="00054D13" w:rsidRPr="00B61C12" w:rsidRDefault="00054D13" w:rsidP="00054D13">
      <w:pPr>
        <w:spacing w:after="0" w:line="240" w:lineRule="auto"/>
        <w:ind w:left="7788" w:right="-455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B61C12">
        <w:rPr>
          <w:rFonts w:ascii="Times New Roman" w:hAnsi="Times New Roman" w:cs="Times New Roman"/>
          <w:sz w:val="20"/>
          <w:szCs w:val="20"/>
        </w:rPr>
        <w:t>ачальник фінансового управління</w:t>
      </w:r>
      <w:r w:rsidR="000D4A09">
        <w:rPr>
          <w:rFonts w:ascii="Times New Roman" w:hAnsi="Times New Roman" w:cs="Times New Roman"/>
          <w:sz w:val="20"/>
          <w:szCs w:val="20"/>
        </w:rPr>
        <w:t>:</w:t>
      </w:r>
      <w:r w:rsidR="000D4A09">
        <w:rPr>
          <w:rFonts w:ascii="Times New Roman" w:hAnsi="Times New Roman" w:cs="Times New Roman"/>
          <w:sz w:val="20"/>
          <w:szCs w:val="20"/>
        </w:rPr>
        <w:tab/>
      </w:r>
      <w:r w:rsidR="000D4A09">
        <w:rPr>
          <w:rFonts w:ascii="Times New Roman" w:hAnsi="Times New Roman" w:cs="Times New Roman"/>
          <w:sz w:val="20"/>
          <w:szCs w:val="20"/>
        </w:rPr>
        <w:tab/>
      </w:r>
      <w:r w:rsidRPr="00B61C12">
        <w:rPr>
          <w:rFonts w:ascii="Times New Roman" w:hAnsi="Times New Roman" w:cs="Times New Roman"/>
          <w:sz w:val="20"/>
          <w:szCs w:val="20"/>
        </w:rPr>
        <w:t xml:space="preserve"> </w:t>
      </w:r>
      <w:r w:rsidR="000D4A09">
        <w:rPr>
          <w:rFonts w:ascii="Times New Roman" w:hAnsi="Times New Roman" w:cs="Times New Roman"/>
          <w:sz w:val="20"/>
          <w:szCs w:val="20"/>
        </w:rPr>
        <w:tab/>
      </w:r>
      <w:r w:rsidRPr="00B61C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О.І. ВОРОНА</w:t>
      </w:r>
    </w:p>
    <w:p w:rsidR="00B61C12" w:rsidRPr="00800884" w:rsidRDefault="00B61C12" w:rsidP="001A6D5A">
      <w:pPr>
        <w:tabs>
          <w:tab w:val="left" w:pos="5573"/>
        </w:tabs>
        <w:rPr>
          <w:rFonts w:ascii="Times New Roman" w:hAnsi="Times New Roman" w:cs="Times New Roman"/>
          <w:szCs w:val="20"/>
        </w:rPr>
      </w:pPr>
    </w:p>
    <w:sectPr w:rsidR="00B61C12" w:rsidRPr="00800884" w:rsidSect="006D1566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66"/>
    <w:rsid w:val="00004D66"/>
    <w:rsid w:val="0002418F"/>
    <w:rsid w:val="00034368"/>
    <w:rsid w:val="00040933"/>
    <w:rsid w:val="00054D13"/>
    <w:rsid w:val="000C235D"/>
    <w:rsid w:val="000C4F52"/>
    <w:rsid w:val="000D4A09"/>
    <w:rsid w:val="000D7A52"/>
    <w:rsid w:val="000E677B"/>
    <w:rsid w:val="00114367"/>
    <w:rsid w:val="00147D72"/>
    <w:rsid w:val="00174E65"/>
    <w:rsid w:val="001A2FE9"/>
    <w:rsid w:val="001A435E"/>
    <w:rsid w:val="001A6D5A"/>
    <w:rsid w:val="001E183F"/>
    <w:rsid w:val="001F3B99"/>
    <w:rsid w:val="002545D3"/>
    <w:rsid w:val="002767C1"/>
    <w:rsid w:val="002B4052"/>
    <w:rsid w:val="002F7309"/>
    <w:rsid w:val="00362FA2"/>
    <w:rsid w:val="00363CD5"/>
    <w:rsid w:val="003D3E61"/>
    <w:rsid w:val="003E4309"/>
    <w:rsid w:val="003F5006"/>
    <w:rsid w:val="00410C62"/>
    <w:rsid w:val="004546D7"/>
    <w:rsid w:val="00481FE0"/>
    <w:rsid w:val="00484917"/>
    <w:rsid w:val="004C6695"/>
    <w:rsid w:val="004D09F8"/>
    <w:rsid w:val="004D23DF"/>
    <w:rsid w:val="004F0B6B"/>
    <w:rsid w:val="00513884"/>
    <w:rsid w:val="0055251A"/>
    <w:rsid w:val="005945E0"/>
    <w:rsid w:val="005C44B1"/>
    <w:rsid w:val="00610430"/>
    <w:rsid w:val="006233C8"/>
    <w:rsid w:val="00666929"/>
    <w:rsid w:val="00672F8F"/>
    <w:rsid w:val="00681773"/>
    <w:rsid w:val="006B4BAF"/>
    <w:rsid w:val="006C3D97"/>
    <w:rsid w:val="006D1566"/>
    <w:rsid w:val="00737F9A"/>
    <w:rsid w:val="007401EA"/>
    <w:rsid w:val="00741064"/>
    <w:rsid w:val="007A5BD8"/>
    <w:rsid w:val="007C670C"/>
    <w:rsid w:val="007D097E"/>
    <w:rsid w:val="007D4B6B"/>
    <w:rsid w:val="00800884"/>
    <w:rsid w:val="00810726"/>
    <w:rsid w:val="00835B12"/>
    <w:rsid w:val="008B4733"/>
    <w:rsid w:val="008B7508"/>
    <w:rsid w:val="008C4628"/>
    <w:rsid w:val="009001E1"/>
    <w:rsid w:val="0094488E"/>
    <w:rsid w:val="00962E15"/>
    <w:rsid w:val="009B314E"/>
    <w:rsid w:val="009C7975"/>
    <w:rsid w:val="009D1685"/>
    <w:rsid w:val="00A12B77"/>
    <w:rsid w:val="00A20E91"/>
    <w:rsid w:val="00A37A7B"/>
    <w:rsid w:val="00A45AF8"/>
    <w:rsid w:val="00A46099"/>
    <w:rsid w:val="00A73ECF"/>
    <w:rsid w:val="00A85B89"/>
    <w:rsid w:val="00B24D6C"/>
    <w:rsid w:val="00B44417"/>
    <w:rsid w:val="00B54CA8"/>
    <w:rsid w:val="00B605CA"/>
    <w:rsid w:val="00B61C12"/>
    <w:rsid w:val="00BA2CF9"/>
    <w:rsid w:val="00BB2D28"/>
    <w:rsid w:val="00BC5A3A"/>
    <w:rsid w:val="00BD184E"/>
    <w:rsid w:val="00BE70FD"/>
    <w:rsid w:val="00C067B5"/>
    <w:rsid w:val="00C37827"/>
    <w:rsid w:val="00C42D0E"/>
    <w:rsid w:val="00C604C8"/>
    <w:rsid w:val="00CA6092"/>
    <w:rsid w:val="00CB1D01"/>
    <w:rsid w:val="00CB7C5B"/>
    <w:rsid w:val="00CC739F"/>
    <w:rsid w:val="00CE2691"/>
    <w:rsid w:val="00D12694"/>
    <w:rsid w:val="00D27C45"/>
    <w:rsid w:val="00D34482"/>
    <w:rsid w:val="00DF0046"/>
    <w:rsid w:val="00DF26A5"/>
    <w:rsid w:val="00DF2EF8"/>
    <w:rsid w:val="00E300F8"/>
    <w:rsid w:val="00E35417"/>
    <w:rsid w:val="00E51D7D"/>
    <w:rsid w:val="00E56CC7"/>
    <w:rsid w:val="00EA74D3"/>
    <w:rsid w:val="00EB0B10"/>
    <w:rsid w:val="00EF44EB"/>
    <w:rsid w:val="00F070F0"/>
    <w:rsid w:val="00F257EE"/>
    <w:rsid w:val="00F57CDE"/>
    <w:rsid w:val="00F67831"/>
    <w:rsid w:val="00F76B1F"/>
    <w:rsid w:val="00FA2115"/>
    <w:rsid w:val="00FA3BCD"/>
    <w:rsid w:val="00FC6A59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2F0A-70D2-475A-979F-DF827A89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2300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Миколаївна</dc:creator>
  <cp:lastModifiedBy>Тетяна Миколаївна</cp:lastModifiedBy>
  <cp:revision>3</cp:revision>
  <dcterms:created xsi:type="dcterms:W3CDTF">2024-08-13T13:37:00Z</dcterms:created>
  <dcterms:modified xsi:type="dcterms:W3CDTF">2024-08-13T13:41:00Z</dcterms:modified>
</cp:coreProperties>
</file>